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7077" w14:textId="77777777" w:rsidR="00A4499B" w:rsidRPr="00A4499B" w:rsidRDefault="00A4499B" w:rsidP="00A449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99B">
        <w:rPr>
          <w:rFonts w:ascii="Arial" w:hAnsi="Arial" w:cs="Arial"/>
          <w:b/>
          <w:sz w:val="24"/>
          <w:szCs w:val="24"/>
        </w:rPr>
        <w:t xml:space="preserve">MODI PhD </w:t>
      </w:r>
      <w:r w:rsidR="00871DCA">
        <w:rPr>
          <w:rFonts w:ascii="Arial" w:hAnsi="Arial" w:cs="Arial"/>
          <w:b/>
          <w:sz w:val="24"/>
          <w:szCs w:val="24"/>
        </w:rPr>
        <w:t>komplex vizsga</w:t>
      </w:r>
      <w:r w:rsidRPr="00A4499B">
        <w:rPr>
          <w:rFonts w:ascii="Arial" w:hAnsi="Arial" w:cs="Arial"/>
          <w:b/>
          <w:sz w:val="24"/>
          <w:szCs w:val="24"/>
        </w:rPr>
        <w:t xml:space="preserve"> tárgyak</w:t>
      </w:r>
    </w:p>
    <w:p w14:paraId="6D0A4DE9" w14:textId="77777777" w:rsidR="00A4499B" w:rsidRPr="00A4499B" w:rsidRDefault="00A4499B" w:rsidP="00A449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5BC4D4" w14:textId="77777777" w:rsidR="00BE47BE" w:rsidRDefault="00A4499B" w:rsidP="00A4499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A4499B">
        <w:rPr>
          <w:rFonts w:ascii="Arial" w:hAnsi="Arial" w:cs="Arial"/>
          <w:b/>
          <w:sz w:val="24"/>
          <w:szCs w:val="24"/>
        </w:rPr>
        <w:t>Főtárgyak</w:t>
      </w:r>
    </w:p>
    <w:p w14:paraId="3E9AC31F" w14:textId="77777777" w:rsidR="001E7FC7" w:rsidRPr="00A4499B" w:rsidRDefault="001E7FC7" w:rsidP="00A4499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3C4863" w14:textId="77777777" w:rsidR="00A4499B" w:rsidRPr="00363B7F" w:rsidRDefault="00A4499B" w:rsidP="00363B7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3B7F">
        <w:rPr>
          <w:rFonts w:ascii="Arial" w:hAnsi="Arial" w:cs="Arial"/>
          <w:sz w:val="24"/>
          <w:szCs w:val="24"/>
        </w:rPr>
        <w:t>Biofizika</w:t>
      </w:r>
    </w:p>
    <w:p w14:paraId="6DB1ECC8" w14:textId="77777777" w:rsidR="00A4499B" w:rsidRPr="00363B7F" w:rsidRDefault="00A4499B" w:rsidP="00363B7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3B7F">
        <w:rPr>
          <w:rFonts w:ascii="Arial" w:hAnsi="Arial" w:cs="Arial"/>
          <w:sz w:val="24"/>
          <w:szCs w:val="24"/>
        </w:rPr>
        <w:t>Sejtélettan</w:t>
      </w:r>
    </w:p>
    <w:p w14:paraId="5DD5A74C" w14:textId="77777777" w:rsidR="00A4499B" w:rsidRPr="00363B7F" w:rsidRDefault="00A4499B" w:rsidP="00363B7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3B7F">
        <w:rPr>
          <w:rFonts w:ascii="Arial" w:hAnsi="Arial" w:cs="Arial"/>
          <w:sz w:val="24"/>
          <w:szCs w:val="24"/>
        </w:rPr>
        <w:t>Sejtbiológia</w:t>
      </w:r>
    </w:p>
    <w:p w14:paraId="687FE526" w14:textId="77777777" w:rsidR="00A4499B" w:rsidRPr="00363B7F" w:rsidRDefault="00A4499B" w:rsidP="00363B7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3B7F">
        <w:rPr>
          <w:rFonts w:ascii="Arial" w:hAnsi="Arial" w:cs="Arial"/>
          <w:sz w:val="24"/>
          <w:szCs w:val="24"/>
        </w:rPr>
        <w:t>Molekuláris biológia</w:t>
      </w:r>
    </w:p>
    <w:p w14:paraId="0D86DB25" w14:textId="77777777" w:rsidR="00A4499B" w:rsidRPr="00363B7F" w:rsidRDefault="00A4499B" w:rsidP="00363B7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3B7F">
        <w:rPr>
          <w:rFonts w:ascii="Arial" w:hAnsi="Arial" w:cs="Arial"/>
          <w:sz w:val="24"/>
          <w:szCs w:val="24"/>
        </w:rPr>
        <w:t>Biokémia</w:t>
      </w:r>
    </w:p>
    <w:p w14:paraId="0991C2FB" w14:textId="77777777" w:rsidR="00A4499B" w:rsidRPr="00363B7F" w:rsidRDefault="00A4499B" w:rsidP="00363B7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63B7F">
        <w:rPr>
          <w:rFonts w:ascii="Arial" w:hAnsi="Arial" w:cs="Arial"/>
          <w:color w:val="000000"/>
          <w:sz w:val="24"/>
          <w:szCs w:val="24"/>
        </w:rPr>
        <w:t>Immun</w:t>
      </w:r>
      <w:r w:rsidR="00D114FD" w:rsidRPr="00363B7F">
        <w:rPr>
          <w:rFonts w:ascii="Arial" w:hAnsi="Arial" w:cs="Arial"/>
          <w:color w:val="000000"/>
          <w:sz w:val="24"/>
          <w:szCs w:val="24"/>
        </w:rPr>
        <w:t>bi</w:t>
      </w:r>
      <w:r w:rsidRPr="00363B7F">
        <w:rPr>
          <w:rFonts w:ascii="Arial" w:hAnsi="Arial" w:cs="Arial"/>
          <w:color w:val="000000"/>
          <w:sz w:val="24"/>
          <w:szCs w:val="24"/>
        </w:rPr>
        <w:t xml:space="preserve">ológia </w:t>
      </w:r>
    </w:p>
    <w:p w14:paraId="37F1D4ED" w14:textId="77777777" w:rsidR="003572E3" w:rsidRPr="00A4499B" w:rsidRDefault="003572E3" w:rsidP="00A4499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825559" w14:textId="77777777" w:rsidR="001E7FC7" w:rsidRPr="001E7FC7" w:rsidRDefault="00A4499B" w:rsidP="00A449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t> </w:t>
      </w:r>
      <w:r w:rsidRPr="00A4499B">
        <w:rPr>
          <w:rFonts w:ascii="Arial" w:hAnsi="Arial" w:cs="Arial"/>
          <w:b/>
          <w:sz w:val="24"/>
          <w:szCs w:val="24"/>
        </w:rPr>
        <w:t>Melléktárgyak</w:t>
      </w:r>
      <w:r w:rsidR="001E7FC7">
        <w:rPr>
          <w:rFonts w:ascii="Arial" w:hAnsi="Arial" w:cs="Arial"/>
          <w:b/>
          <w:sz w:val="24"/>
          <w:szCs w:val="24"/>
        </w:rPr>
        <w:t xml:space="preserve"> </w:t>
      </w:r>
    </w:p>
    <w:p w14:paraId="4A111B96" w14:textId="77777777" w:rsidR="001E7FC7" w:rsidRDefault="001E7FC7" w:rsidP="00A4499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5C24AF" w14:textId="77777777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Spektroszkópia (abszorpciós, fluoreszcencia, NMR, Raman)</w:t>
      </w:r>
    </w:p>
    <w:p w14:paraId="22F8033A" w14:textId="77777777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Fluoreszcencia mikroszkópiai módszerek</w:t>
      </w:r>
    </w:p>
    <w:p w14:paraId="1FA07DA5" w14:textId="77777777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Áramlási citometriai módszerek</w:t>
      </w:r>
    </w:p>
    <w:p w14:paraId="6B00F7E8" w14:textId="021B6B40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Orvosi</w:t>
      </w:r>
      <w:r w:rsidR="007D5195">
        <w:rPr>
          <w:rStyle w:val="apple-converted-space"/>
          <w:rFonts w:ascii="Arial" w:hAnsi="Arial" w:cs="Arial"/>
          <w:sz w:val="24"/>
          <w:szCs w:val="24"/>
          <w:shd w:val="clear" w:color="auto" w:fill="FDFDFD"/>
        </w:rPr>
        <w:t xml:space="preserve"> </w:t>
      </w:r>
      <w:r w:rsidRPr="007C1E87">
        <w:rPr>
          <w:rStyle w:val="object"/>
          <w:rFonts w:ascii="Arial" w:hAnsi="Arial" w:cs="Arial"/>
          <w:sz w:val="24"/>
          <w:szCs w:val="24"/>
        </w:rPr>
        <w:t>k</w:t>
      </w:r>
      <w:r w:rsidRPr="007C1E87">
        <w:rPr>
          <w:rFonts w:ascii="Arial" w:hAnsi="Arial" w:cs="Arial"/>
          <w:sz w:val="24"/>
          <w:szCs w:val="24"/>
          <w:shd w:val="clear" w:color="auto" w:fill="FDFDFD"/>
        </w:rPr>
        <w:t>épalkotó módszerek</w:t>
      </w:r>
    </w:p>
    <w:p w14:paraId="1F337EBD" w14:textId="77777777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Elektrofiziológiai módszerek</w:t>
      </w:r>
    </w:p>
    <w:p w14:paraId="1591CB17" w14:textId="77777777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Membránbiofizika</w:t>
      </w:r>
    </w:p>
    <w:p w14:paraId="1528EE33" w14:textId="77777777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Style w:val="object"/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Ioncsatorná</w:t>
      </w:r>
      <w:r w:rsidRPr="007C1E87">
        <w:rPr>
          <w:rStyle w:val="object"/>
          <w:rFonts w:ascii="Arial" w:hAnsi="Arial" w:cs="Arial"/>
          <w:sz w:val="24"/>
          <w:szCs w:val="24"/>
        </w:rPr>
        <w:t>k</w:t>
      </w:r>
    </w:p>
    <w:p w14:paraId="5E46E0E2" w14:textId="77777777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Fehérje-fehérje</w:t>
      </w:r>
      <w:r w:rsidRPr="007C1E87">
        <w:rPr>
          <w:rStyle w:val="apple-converted-space"/>
          <w:rFonts w:ascii="Arial" w:hAnsi="Arial" w:cs="Arial"/>
          <w:sz w:val="24"/>
          <w:szCs w:val="24"/>
          <w:shd w:val="clear" w:color="auto" w:fill="FDFDFD"/>
        </w:rPr>
        <w:t> </w:t>
      </w:r>
      <w:r w:rsidRPr="007C1E87">
        <w:rPr>
          <w:rStyle w:val="object"/>
          <w:rFonts w:ascii="Arial" w:hAnsi="Arial" w:cs="Arial"/>
          <w:sz w:val="24"/>
          <w:szCs w:val="24"/>
        </w:rPr>
        <w:t>k</w:t>
      </w:r>
      <w:r w:rsidRPr="007C1E87">
        <w:rPr>
          <w:rFonts w:ascii="Arial" w:hAnsi="Arial" w:cs="Arial"/>
          <w:sz w:val="24"/>
          <w:szCs w:val="24"/>
          <w:shd w:val="clear" w:color="auto" w:fill="FDFDFD"/>
        </w:rPr>
        <w:t>ölcsönhatások kimutatása</w:t>
      </w:r>
    </w:p>
    <w:p w14:paraId="602E2D72" w14:textId="77777777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Biomolekuláris kölcsönhatások</w:t>
      </w:r>
    </w:p>
    <w:p w14:paraId="6692451B" w14:textId="77777777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Sugárbiofizika</w:t>
      </w:r>
    </w:p>
    <w:p w14:paraId="1471FCB8" w14:textId="77777777" w:rsidR="00A4499B" w:rsidRPr="007C1E87" w:rsidRDefault="00A4499B" w:rsidP="001E7F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7C1E87">
        <w:rPr>
          <w:rFonts w:ascii="Arial" w:hAnsi="Arial" w:cs="Arial"/>
          <w:sz w:val="24"/>
          <w:szCs w:val="24"/>
          <w:shd w:val="clear" w:color="auto" w:fill="FDFDFD"/>
        </w:rPr>
        <w:t>Kolloidika és nanorendszerek</w:t>
      </w:r>
    </w:p>
    <w:p w14:paraId="2E89445B" w14:textId="77777777" w:rsidR="00B43495" w:rsidRPr="007C1E87" w:rsidRDefault="00B43495" w:rsidP="001E7FC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A sejtek elektromos tevékenységének vizsgálata (elektrofiziológiai vizsgálómódszerek, áramjelek analízise, biostatisztika)</w:t>
      </w:r>
    </w:p>
    <w:p w14:paraId="63101D6A" w14:textId="77777777" w:rsidR="00B43495" w:rsidRPr="007C1E87" w:rsidRDefault="00B43495" w:rsidP="001E7FC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Sejt- és szövettenyésztés (primer kultúrák, sejtvonalak, szervkultúrák)</w:t>
      </w:r>
    </w:p>
    <w:p w14:paraId="7C455AD9" w14:textId="77777777" w:rsidR="00B43495" w:rsidRPr="007C1E87" w:rsidRDefault="00B43495" w:rsidP="001E7FC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A jelátviteli folyamatok molekuláinak protein és RNS szintű vizsgálata (immuncito- és hisztokémia, konfokális mikroszkópia, Western blot, kvantitatív „real-time” PCR)</w:t>
      </w:r>
    </w:p>
    <w:p w14:paraId="0BBB33E4" w14:textId="77777777" w:rsidR="00B43495" w:rsidRPr="007C1E87" w:rsidRDefault="00B43495" w:rsidP="001E7FC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Kontraktilis fehérjék izolálása és azonosítása biokémiai módszerekkel, mérések izolált ioncsatornákon (bilayer technika)</w:t>
      </w:r>
    </w:p>
    <w:p w14:paraId="27C26B73" w14:textId="77777777" w:rsidR="00B43495" w:rsidRPr="007C1E87" w:rsidRDefault="00B43495" w:rsidP="001E7FC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Neuronok funkcionális vizsgálata</w:t>
      </w:r>
    </w:p>
    <w:p w14:paraId="68A0E867" w14:textId="77777777" w:rsidR="00B43495" w:rsidRPr="007C1E87" w:rsidRDefault="00B43495" w:rsidP="001E7FC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Mérőmódszerek a kalciumhomeosztázis vizsgálatában</w:t>
      </w:r>
    </w:p>
    <w:p w14:paraId="31D9D6C0" w14:textId="77777777" w:rsidR="00A4499B" w:rsidRPr="007C1E87" w:rsidRDefault="00A4499B" w:rsidP="001E7FC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EEG alapú jel és képfeldolgozás</w:t>
      </w:r>
    </w:p>
    <w:p w14:paraId="0D1061A4" w14:textId="77777777" w:rsidR="00A4499B" w:rsidRPr="007C1E87" w:rsidRDefault="00A4499B" w:rsidP="001E7FC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A neuroradiológia korszerű képfeldolgozó módszerei (fMRI, DWI, MRS)</w:t>
      </w:r>
    </w:p>
    <w:p w14:paraId="487E8255" w14:textId="77777777" w:rsidR="00A4499B" w:rsidRPr="007C1E87" w:rsidRDefault="00A4499B" w:rsidP="001E7FC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Statisztikai módszerek a klinikai kutatásokban</w:t>
      </w:r>
    </w:p>
    <w:p w14:paraId="385AC1BC" w14:textId="77777777" w:rsidR="00A4499B" w:rsidRPr="007C1E87" w:rsidRDefault="00A4499B" w:rsidP="001E7FC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Képregisztráció és digitális agyatlasztechnika</w:t>
      </w:r>
    </w:p>
    <w:p w14:paraId="0CC70E62" w14:textId="77777777" w:rsidR="00A4499B" w:rsidRPr="007C1E87" w:rsidRDefault="00A4499B" w:rsidP="001E7FC7">
      <w:pPr>
        <w:pStyle w:val="ListParagraph"/>
        <w:numPr>
          <w:ilvl w:val="0"/>
          <w:numId w:val="5"/>
        </w:num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7C1E87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Elektromos jelek és módszerek az orvosi gyakorlatban</w:t>
      </w:r>
    </w:p>
    <w:p w14:paraId="4B7F8B36" w14:textId="77777777" w:rsidR="00787CEC" w:rsidRPr="007C1E87" w:rsidRDefault="00A4499B" w:rsidP="001E7F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C1E87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Hibrid leképező techniká</w:t>
      </w:r>
      <w:r w:rsidRPr="007C1E87">
        <w:rPr>
          <w:rFonts w:ascii="Arial" w:eastAsia="Times New Roman" w:hAnsi="Arial" w:cs="Arial"/>
          <w:sz w:val="24"/>
          <w:szCs w:val="24"/>
          <w:lang w:eastAsia="hu-HU"/>
        </w:rPr>
        <w:t>k</w:t>
      </w:r>
    </w:p>
    <w:p w14:paraId="770C66A3" w14:textId="77777777" w:rsidR="00787CEC" w:rsidRPr="007C1E87" w:rsidRDefault="00A4499B" w:rsidP="001E7F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C1E87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Preklinikiai leképező techniká</w:t>
      </w:r>
      <w:r w:rsidRPr="007C1E87">
        <w:rPr>
          <w:rFonts w:ascii="Arial" w:eastAsia="Times New Roman" w:hAnsi="Arial" w:cs="Arial"/>
          <w:sz w:val="24"/>
          <w:szCs w:val="24"/>
          <w:lang w:eastAsia="hu-HU"/>
        </w:rPr>
        <w:t>k</w:t>
      </w:r>
    </w:p>
    <w:p w14:paraId="31CA7B1E" w14:textId="77777777" w:rsidR="00787CEC" w:rsidRPr="007C1E87" w:rsidRDefault="00A4499B" w:rsidP="001E7F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C1E87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Humán izotópterápia</w:t>
      </w:r>
    </w:p>
    <w:p w14:paraId="3FE20A23" w14:textId="77777777" w:rsidR="00A4499B" w:rsidRPr="007C1E87" w:rsidRDefault="00A4499B" w:rsidP="001E7F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C1E87">
        <w:rPr>
          <w:rFonts w:ascii="Arial" w:eastAsia="Times New Roman" w:hAnsi="Arial" w:cs="Arial"/>
          <w:sz w:val="24"/>
          <w:szCs w:val="24"/>
          <w:lang w:eastAsia="hu-HU"/>
        </w:rPr>
        <w:t>Képfeldolgozási módszerek a nukleáris medicinában (rekonstrukció, korrekciók, szűrés, kvantitatív felvétel)</w:t>
      </w:r>
    </w:p>
    <w:p w14:paraId="5DABAB31" w14:textId="77777777" w:rsidR="00A4499B" w:rsidRPr="007C1E87" w:rsidRDefault="00A4499B" w:rsidP="001E7FC7">
      <w:pPr>
        <w:pStyle w:val="ListParagraph"/>
        <w:numPr>
          <w:ilvl w:val="0"/>
          <w:numId w:val="5"/>
        </w:numPr>
        <w:shd w:val="clear" w:color="auto" w:fill="FDFDFD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C1E87">
        <w:rPr>
          <w:rFonts w:ascii="Arial" w:eastAsia="Times New Roman" w:hAnsi="Arial" w:cs="Arial"/>
          <w:sz w:val="24"/>
          <w:szCs w:val="24"/>
          <w:lang w:eastAsia="hu-HU"/>
        </w:rPr>
        <w:t>Receptorkötések kinetikai elemzése</w:t>
      </w:r>
    </w:p>
    <w:p w14:paraId="1B3496CF" w14:textId="77777777" w:rsidR="00E20713" w:rsidRPr="007C1E87" w:rsidRDefault="00E20713" w:rsidP="001E7F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Géncsendesítés módszerei</w:t>
      </w:r>
    </w:p>
    <w:p w14:paraId="4B8A47FC" w14:textId="77777777" w:rsidR="00E20713" w:rsidRPr="007C1E87" w:rsidRDefault="00E20713" w:rsidP="001E7F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Rekombináns fehérjék előállítása, mutagenezis</w:t>
      </w:r>
    </w:p>
    <w:p w14:paraId="12F85EA6" w14:textId="77777777" w:rsidR="00E20713" w:rsidRPr="007C1E87" w:rsidRDefault="00E20713" w:rsidP="001E7F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 xml:space="preserve">Molekuláris interakciók vizsgálata </w:t>
      </w:r>
    </w:p>
    <w:p w14:paraId="5D53C073" w14:textId="77777777" w:rsidR="00E20713" w:rsidRPr="007C1E87" w:rsidRDefault="00E20713" w:rsidP="001E7F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lastRenderedPageBreak/>
        <w:t>Spektroszkópiás vizsgálómódszerek</w:t>
      </w:r>
    </w:p>
    <w:p w14:paraId="710AD3D1" w14:textId="77777777" w:rsidR="00E20713" w:rsidRPr="007C1E87" w:rsidRDefault="00E20713" w:rsidP="001E7F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Sejtes képalkotó módszerek</w:t>
      </w:r>
    </w:p>
    <w:p w14:paraId="476CE32D" w14:textId="4493EEC9" w:rsidR="00E20713" w:rsidRPr="007C1E87" w:rsidRDefault="00233AA8" w:rsidP="001E7F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Oxidatív stressz</w:t>
      </w:r>
    </w:p>
    <w:p w14:paraId="3753FEB4" w14:textId="77777777" w:rsidR="00E20713" w:rsidRPr="007C1E87" w:rsidRDefault="00E20713" w:rsidP="001E7F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HTS technológia alkalmazási lehetőségei</w:t>
      </w:r>
    </w:p>
    <w:p w14:paraId="2C5F1290" w14:textId="77777777" w:rsidR="00E20713" w:rsidRPr="007C1E87" w:rsidRDefault="00E20713" w:rsidP="001E7F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Genomika</w:t>
      </w:r>
    </w:p>
    <w:p w14:paraId="5657E99D" w14:textId="77777777" w:rsidR="00E20713" w:rsidRPr="007C1E87" w:rsidRDefault="00E20713" w:rsidP="001E7F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Proteomika</w:t>
      </w:r>
    </w:p>
    <w:p w14:paraId="05AA1AEF" w14:textId="77777777" w:rsidR="00E20713" w:rsidRPr="007C1E87" w:rsidRDefault="00E20713" w:rsidP="001E7F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Lipidomika</w:t>
      </w:r>
    </w:p>
    <w:p w14:paraId="1C13C507" w14:textId="77777777" w:rsidR="00B43495" w:rsidRPr="007C1E87" w:rsidRDefault="00B43495" w:rsidP="001E7FC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Bioanalitikai módszerek</w:t>
      </w:r>
    </w:p>
    <w:p w14:paraId="3D7A61F4" w14:textId="77777777" w:rsidR="00B43495" w:rsidRPr="007C1E87" w:rsidRDefault="00E20713" w:rsidP="001E7FC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1E87">
        <w:rPr>
          <w:rFonts w:ascii="Arial" w:hAnsi="Arial" w:cs="Arial"/>
          <w:sz w:val="24"/>
          <w:szCs w:val="24"/>
        </w:rPr>
        <w:t>Glikomika</w:t>
      </w:r>
    </w:p>
    <w:p w14:paraId="1B0CA143" w14:textId="77777777" w:rsidR="001509B6" w:rsidRDefault="001509B6" w:rsidP="00A449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935617" w14:textId="77777777" w:rsidR="00847503" w:rsidRDefault="008475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5A8687" w14:textId="77777777" w:rsidR="00EA2EEF" w:rsidRDefault="00EA2EEF" w:rsidP="008475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Subjects of complex exam, Doctoral School for Molecular Medicine</w:t>
      </w:r>
    </w:p>
    <w:p w14:paraId="7CE7982B" w14:textId="77777777" w:rsidR="00EA2EEF" w:rsidRDefault="00EA2EEF" w:rsidP="0084750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C5B37D" w14:textId="77777777" w:rsidR="00847503" w:rsidRDefault="00847503" w:rsidP="008475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Major subjects</w:t>
      </w:r>
    </w:p>
    <w:p w14:paraId="4A83A4A4" w14:textId="77777777" w:rsidR="00847503" w:rsidRPr="00A4499B" w:rsidRDefault="00847503" w:rsidP="0084750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500670" w14:textId="77777777" w:rsidR="00847503" w:rsidRPr="00363B7F" w:rsidRDefault="00847503" w:rsidP="0084750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Biophysics</w:t>
      </w:r>
    </w:p>
    <w:p w14:paraId="1413CEE2" w14:textId="77777777" w:rsidR="00847503" w:rsidRPr="00363B7F" w:rsidRDefault="00847503" w:rsidP="0084750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Cellular physiology</w:t>
      </w:r>
    </w:p>
    <w:p w14:paraId="56F45F8F" w14:textId="77777777" w:rsidR="00847503" w:rsidRPr="00363B7F" w:rsidRDefault="00847503" w:rsidP="0084750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 biology</w:t>
      </w:r>
    </w:p>
    <w:p w14:paraId="7802D846" w14:textId="77777777" w:rsidR="00847503" w:rsidRPr="00363B7F" w:rsidRDefault="00847503" w:rsidP="0084750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3B7F">
        <w:rPr>
          <w:rFonts w:ascii="Arial" w:hAnsi="Arial" w:cs="Arial"/>
          <w:sz w:val="24"/>
          <w:szCs w:val="24"/>
        </w:rPr>
        <w:t>Mole</w:t>
      </w:r>
      <w:r>
        <w:rPr>
          <w:rFonts w:ascii="Arial" w:hAnsi="Arial" w:cs="Arial"/>
          <w:sz w:val="24"/>
          <w:szCs w:val="24"/>
        </w:rPr>
        <w:t xml:space="preserve">cular </w:t>
      </w:r>
      <w:r w:rsidRPr="00363B7F">
        <w:rPr>
          <w:rFonts w:ascii="Arial" w:hAnsi="Arial" w:cs="Arial"/>
          <w:sz w:val="24"/>
          <w:szCs w:val="24"/>
        </w:rPr>
        <w:t>biol</w:t>
      </w:r>
      <w:r>
        <w:rPr>
          <w:rFonts w:ascii="Arial" w:hAnsi="Arial" w:cs="Arial"/>
          <w:sz w:val="24"/>
          <w:szCs w:val="24"/>
        </w:rPr>
        <w:t>ogy</w:t>
      </w:r>
    </w:p>
    <w:p w14:paraId="202FE1C7" w14:textId="77777777" w:rsidR="00847503" w:rsidRPr="00847503" w:rsidRDefault="00847503" w:rsidP="0084750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7503">
        <w:rPr>
          <w:rFonts w:ascii="Arial" w:hAnsi="Arial" w:cs="Arial"/>
          <w:sz w:val="24"/>
          <w:szCs w:val="24"/>
        </w:rPr>
        <w:t>Biochemistry</w:t>
      </w:r>
    </w:p>
    <w:p w14:paraId="67F55BF1" w14:textId="77777777" w:rsidR="00847503" w:rsidRPr="00847503" w:rsidRDefault="00847503" w:rsidP="0084750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7503">
        <w:rPr>
          <w:rFonts w:ascii="Arial" w:hAnsi="Arial" w:cs="Arial"/>
          <w:color w:val="000000"/>
          <w:sz w:val="24"/>
          <w:szCs w:val="24"/>
        </w:rPr>
        <w:t>Immun</w:t>
      </w:r>
      <w:r>
        <w:rPr>
          <w:rFonts w:ascii="Arial" w:hAnsi="Arial" w:cs="Arial"/>
          <w:color w:val="000000"/>
          <w:sz w:val="24"/>
          <w:szCs w:val="24"/>
        </w:rPr>
        <w:t>obiology</w:t>
      </w:r>
      <w:r w:rsidRPr="0084750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AD525C9" w14:textId="77777777" w:rsidR="00847503" w:rsidRPr="00A4499B" w:rsidRDefault="00847503" w:rsidP="0084750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1765CF" w14:textId="77777777" w:rsidR="00847503" w:rsidRPr="001E7FC7" w:rsidRDefault="00847503" w:rsidP="008475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t> </w:t>
      </w:r>
      <w:r w:rsidRPr="00A4499B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inor subjects </w:t>
      </w:r>
    </w:p>
    <w:p w14:paraId="12A9B595" w14:textId="77777777" w:rsidR="00847503" w:rsidRDefault="00847503" w:rsidP="0084750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A7C084" w14:textId="77777777" w:rsidR="00847503" w:rsidRPr="001E7FC7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1E7FC7">
        <w:rPr>
          <w:rFonts w:ascii="Arial" w:hAnsi="Arial" w:cs="Arial"/>
          <w:sz w:val="24"/>
          <w:szCs w:val="24"/>
          <w:shd w:val="clear" w:color="auto" w:fill="FDFDFD"/>
        </w:rPr>
        <w:t>Spe</w:t>
      </w:r>
      <w:r>
        <w:rPr>
          <w:rFonts w:ascii="Arial" w:hAnsi="Arial" w:cs="Arial"/>
          <w:sz w:val="24"/>
          <w:szCs w:val="24"/>
          <w:shd w:val="clear" w:color="auto" w:fill="FDFDFD"/>
        </w:rPr>
        <w:t xml:space="preserve">ctroscopy </w:t>
      </w:r>
      <w:r w:rsidRPr="001E7FC7">
        <w:rPr>
          <w:rFonts w:ascii="Arial" w:hAnsi="Arial" w:cs="Arial"/>
          <w:sz w:val="24"/>
          <w:szCs w:val="24"/>
          <w:shd w:val="clear" w:color="auto" w:fill="FDFDFD"/>
        </w:rPr>
        <w:t>(abs</w:t>
      </w:r>
      <w:r>
        <w:rPr>
          <w:rFonts w:ascii="Arial" w:hAnsi="Arial" w:cs="Arial"/>
          <w:sz w:val="24"/>
          <w:szCs w:val="24"/>
          <w:shd w:val="clear" w:color="auto" w:fill="FDFDFD"/>
        </w:rPr>
        <w:t>orption, fluorescence</w:t>
      </w:r>
      <w:r w:rsidRPr="001E7FC7">
        <w:rPr>
          <w:rFonts w:ascii="Arial" w:hAnsi="Arial" w:cs="Arial"/>
          <w:sz w:val="24"/>
          <w:szCs w:val="24"/>
          <w:shd w:val="clear" w:color="auto" w:fill="FDFDFD"/>
        </w:rPr>
        <w:t>, NMR, Raman)</w:t>
      </w:r>
    </w:p>
    <w:p w14:paraId="259141F3" w14:textId="77777777" w:rsidR="00847503" w:rsidRPr="001E7FC7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1E7FC7">
        <w:rPr>
          <w:rFonts w:ascii="Arial" w:hAnsi="Arial" w:cs="Arial"/>
          <w:sz w:val="24"/>
          <w:szCs w:val="24"/>
          <w:shd w:val="clear" w:color="auto" w:fill="FDFDFD"/>
        </w:rPr>
        <w:t>Fluorescenc</w:t>
      </w:r>
      <w:r>
        <w:rPr>
          <w:rFonts w:ascii="Arial" w:hAnsi="Arial" w:cs="Arial"/>
          <w:sz w:val="24"/>
          <w:szCs w:val="24"/>
          <w:shd w:val="clear" w:color="auto" w:fill="FDFDFD"/>
        </w:rPr>
        <w:t>e microscopy methods</w:t>
      </w:r>
    </w:p>
    <w:p w14:paraId="509BD161" w14:textId="77777777" w:rsidR="00847503" w:rsidRPr="001E7FC7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>
        <w:rPr>
          <w:rFonts w:ascii="Arial" w:hAnsi="Arial" w:cs="Arial"/>
          <w:sz w:val="24"/>
          <w:szCs w:val="24"/>
          <w:shd w:val="clear" w:color="auto" w:fill="FDFDFD"/>
        </w:rPr>
        <w:t>Flow cytometry methods</w:t>
      </w:r>
    </w:p>
    <w:p w14:paraId="04BC68BC" w14:textId="77777777" w:rsidR="00847503" w:rsidRPr="001E7FC7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>
        <w:rPr>
          <w:rFonts w:ascii="Arial" w:hAnsi="Arial" w:cs="Arial"/>
          <w:sz w:val="24"/>
          <w:szCs w:val="24"/>
          <w:shd w:val="clear" w:color="auto" w:fill="FDFDFD"/>
        </w:rPr>
        <w:t>Medical imaging methods</w:t>
      </w:r>
    </w:p>
    <w:p w14:paraId="4B0A9664" w14:textId="77777777" w:rsidR="00847503" w:rsidRPr="001E7FC7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7FC7">
        <w:rPr>
          <w:rFonts w:ascii="Arial" w:hAnsi="Arial" w:cs="Arial"/>
          <w:sz w:val="24"/>
          <w:szCs w:val="24"/>
          <w:shd w:val="clear" w:color="auto" w:fill="FDFDFD"/>
        </w:rPr>
        <w:t>Ele</w:t>
      </w:r>
      <w:r>
        <w:rPr>
          <w:rFonts w:ascii="Arial" w:hAnsi="Arial" w:cs="Arial"/>
          <w:sz w:val="24"/>
          <w:szCs w:val="24"/>
          <w:shd w:val="clear" w:color="auto" w:fill="FDFDFD"/>
        </w:rPr>
        <w:t>ctrophysiology methods</w:t>
      </w:r>
    </w:p>
    <w:p w14:paraId="7038469A" w14:textId="77777777" w:rsidR="00847503" w:rsidRPr="001E7FC7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DFDFD"/>
        </w:rPr>
        <w:t>Membrane biophysics</w:t>
      </w:r>
    </w:p>
    <w:p w14:paraId="39F97EB4" w14:textId="77777777" w:rsidR="00847503" w:rsidRPr="00847503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7FC7">
        <w:rPr>
          <w:rFonts w:ascii="Arial" w:hAnsi="Arial" w:cs="Arial"/>
          <w:sz w:val="24"/>
          <w:szCs w:val="24"/>
          <w:shd w:val="clear" w:color="auto" w:fill="FDFDFD"/>
        </w:rPr>
        <w:t>Ion</w:t>
      </w:r>
      <w:r>
        <w:rPr>
          <w:rFonts w:ascii="Arial" w:hAnsi="Arial" w:cs="Arial"/>
          <w:sz w:val="24"/>
          <w:szCs w:val="24"/>
          <w:shd w:val="clear" w:color="auto" w:fill="FDFDFD"/>
        </w:rPr>
        <w:t xml:space="preserve"> channels</w:t>
      </w:r>
    </w:p>
    <w:p w14:paraId="337E8380" w14:textId="77777777" w:rsidR="00847503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847503">
        <w:rPr>
          <w:rFonts w:ascii="Arial" w:hAnsi="Arial" w:cs="Arial"/>
          <w:sz w:val="24"/>
          <w:szCs w:val="24"/>
          <w:shd w:val="clear" w:color="auto" w:fill="FDFDFD"/>
        </w:rPr>
        <w:t>Methods to study protein-prot</w:t>
      </w:r>
      <w:r>
        <w:rPr>
          <w:rFonts w:ascii="Arial" w:hAnsi="Arial" w:cs="Arial"/>
          <w:sz w:val="24"/>
          <w:szCs w:val="24"/>
          <w:shd w:val="clear" w:color="auto" w:fill="FDFDFD"/>
        </w:rPr>
        <w:t>e</w:t>
      </w:r>
      <w:r w:rsidRPr="00847503">
        <w:rPr>
          <w:rFonts w:ascii="Arial" w:hAnsi="Arial" w:cs="Arial"/>
          <w:sz w:val="24"/>
          <w:szCs w:val="24"/>
          <w:shd w:val="clear" w:color="auto" w:fill="FDFDFD"/>
        </w:rPr>
        <w:t>in interactions</w:t>
      </w:r>
    </w:p>
    <w:p w14:paraId="1787A39D" w14:textId="77777777" w:rsidR="00847503" w:rsidRPr="00847503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>
        <w:rPr>
          <w:rFonts w:ascii="Arial" w:hAnsi="Arial" w:cs="Arial"/>
          <w:sz w:val="24"/>
          <w:szCs w:val="24"/>
          <w:shd w:val="clear" w:color="auto" w:fill="FDFDFD"/>
        </w:rPr>
        <w:t>Biomolecular interactions</w:t>
      </w:r>
    </w:p>
    <w:p w14:paraId="499C76E8" w14:textId="77777777" w:rsidR="00847503" w:rsidRPr="001E7FC7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Radiation biopyhsics</w:t>
      </w:r>
    </w:p>
    <w:p w14:paraId="128A76F4" w14:textId="77777777" w:rsidR="00847503" w:rsidRPr="001E7FC7" w:rsidRDefault="00847503" w:rsidP="008475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DFDFD"/>
        </w:rPr>
      </w:pPr>
      <w:r>
        <w:rPr>
          <w:rFonts w:ascii="Arial" w:hAnsi="Arial" w:cs="Arial"/>
          <w:sz w:val="24"/>
          <w:szCs w:val="24"/>
          <w:shd w:val="clear" w:color="auto" w:fill="FDFDFD"/>
        </w:rPr>
        <w:t>Colloidics and nanosystems</w:t>
      </w:r>
    </w:p>
    <w:p w14:paraId="65022BDB" w14:textId="77777777" w:rsidR="00847503" w:rsidRDefault="00847503" w:rsidP="0084750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F5959C3" w14:textId="77777777" w:rsidR="00847503" w:rsidRPr="001E7FC7" w:rsidRDefault="00847503" w:rsidP="008475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Studying the electric activity of cells (electrophysiology methods, analysis of ionic currents, biostatistics)</w:t>
      </w:r>
    </w:p>
    <w:p w14:paraId="41D54237" w14:textId="77777777" w:rsidR="00847503" w:rsidRPr="001E7FC7" w:rsidRDefault="00847503" w:rsidP="008475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 and tissue culture (prima</w:t>
      </w:r>
      <w:r w:rsidRPr="001E7FC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y cultures, cell lines, organ cultures</w:t>
      </w:r>
      <w:r w:rsidRPr="001E7FC7">
        <w:rPr>
          <w:rFonts w:ascii="Arial" w:hAnsi="Arial" w:cs="Arial"/>
          <w:sz w:val="24"/>
          <w:szCs w:val="24"/>
        </w:rPr>
        <w:t>)</w:t>
      </w:r>
    </w:p>
    <w:p w14:paraId="2D5A108C" w14:textId="77777777" w:rsidR="00847503" w:rsidRPr="001E7FC7" w:rsidRDefault="00847503" w:rsidP="008475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Studying signaling molecules at the protein and RNA level</w:t>
      </w:r>
      <w:r w:rsidRPr="001E7FC7">
        <w:rPr>
          <w:rFonts w:ascii="Arial" w:hAnsi="Arial" w:cs="Arial"/>
          <w:sz w:val="24"/>
          <w:szCs w:val="24"/>
        </w:rPr>
        <w:t xml:space="preserve"> (immun</w:t>
      </w:r>
      <w:r>
        <w:rPr>
          <w:rFonts w:ascii="Arial" w:hAnsi="Arial" w:cs="Arial"/>
          <w:sz w:val="24"/>
          <w:szCs w:val="24"/>
        </w:rPr>
        <w:t>o</w:t>
      </w:r>
      <w:r w:rsidRPr="001E7FC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y</w:t>
      </w:r>
      <w:r w:rsidRPr="001E7FC7">
        <w:rPr>
          <w:rFonts w:ascii="Arial" w:hAnsi="Arial" w:cs="Arial"/>
          <w:sz w:val="24"/>
          <w:szCs w:val="24"/>
        </w:rPr>
        <w:t>to- és histo</w:t>
      </w:r>
      <w:r>
        <w:rPr>
          <w:rFonts w:ascii="Arial" w:hAnsi="Arial" w:cs="Arial"/>
          <w:sz w:val="24"/>
          <w:szCs w:val="24"/>
        </w:rPr>
        <w:t>chemistry</w:t>
      </w:r>
      <w:r w:rsidRPr="001E7FC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confocal microscopy</w:t>
      </w:r>
      <w:r w:rsidRPr="001E7FC7">
        <w:rPr>
          <w:rFonts w:ascii="Arial" w:hAnsi="Arial" w:cs="Arial"/>
          <w:sz w:val="24"/>
          <w:szCs w:val="24"/>
        </w:rPr>
        <w:t xml:space="preserve">, Western blot, </w:t>
      </w:r>
      <w:r>
        <w:rPr>
          <w:rFonts w:ascii="Arial" w:hAnsi="Arial" w:cs="Arial"/>
          <w:sz w:val="24"/>
          <w:szCs w:val="24"/>
        </w:rPr>
        <w:t>quantitative</w:t>
      </w:r>
      <w:r w:rsidRPr="001E7F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Pr="001E7FC7">
        <w:rPr>
          <w:rFonts w:ascii="Arial" w:hAnsi="Arial" w:cs="Arial"/>
          <w:sz w:val="24"/>
          <w:szCs w:val="24"/>
        </w:rPr>
        <w:t>real-time” PCR)</w:t>
      </w:r>
    </w:p>
    <w:p w14:paraId="73399928" w14:textId="77777777" w:rsidR="00847503" w:rsidRPr="001E7FC7" w:rsidRDefault="006D65B3" w:rsidP="008475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Isolation and identification of contractile proteins by biochemical methods, measurements on isolated ion channels</w:t>
      </w:r>
      <w:r w:rsidR="00847503" w:rsidRPr="001E7FC7">
        <w:rPr>
          <w:rFonts w:ascii="Arial" w:hAnsi="Arial" w:cs="Arial"/>
          <w:sz w:val="24"/>
          <w:szCs w:val="24"/>
        </w:rPr>
        <w:t xml:space="preserve"> (bilayer techni</w:t>
      </w:r>
      <w:r>
        <w:rPr>
          <w:rFonts w:ascii="Arial" w:hAnsi="Arial" w:cs="Arial"/>
          <w:sz w:val="24"/>
          <w:szCs w:val="24"/>
        </w:rPr>
        <w:t>que</w:t>
      </w:r>
      <w:r w:rsidR="00847503" w:rsidRPr="001E7FC7">
        <w:rPr>
          <w:rFonts w:ascii="Arial" w:hAnsi="Arial" w:cs="Arial"/>
          <w:sz w:val="24"/>
          <w:szCs w:val="24"/>
        </w:rPr>
        <w:t>)</w:t>
      </w:r>
    </w:p>
    <w:p w14:paraId="03B58C9F" w14:textId="77777777" w:rsidR="00847503" w:rsidRPr="001E7FC7" w:rsidRDefault="006D65B3" w:rsidP="008475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Functional study of n</w:t>
      </w:r>
      <w:r w:rsidR="00847503" w:rsidRPr="001E7FC7">
        <w:rPr>
          <w:rFonts w:ascii="Arial" w:hAnsi="Arial" w:cs="Arial"/>
          <w:sz w:val="24"/>
          <w:szCs w:val="24"/>
        </w:rPr>
        <w:t>euron</w:t>
      </w:r>
      <w:r>
        <w:rPr>
          <w:rFonts w:ascii="Arial" w:hAnsi="Arial" w:cs="Arial"/>
          <w:sz w:val="24"/>
          <w:szCs w:val="24"/>
        </w:rPr>
        <w:t>s</w:t>
      </w:r>
    </w:p>
    <w:p w14:paraId="66E05141" w14:textId="77777777" w:rsidR="00847503" w:rsidRPr="001E7FC7" w:rsidRDefault="006D65B3" w:rsidP="008475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Measurement methods in calcium homeos</w:t>
      </w:r>
      <w:r w:rsidR="00847503" w:rsidRPr="001E7FC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asis</w:t>
      </w:r>
    </w:p>
    <w:p w14:paraId="469A0BDF" w14:textId="77777777" w:rsidR="00847503" w:rsidRDefault="00847503" w:rsidP="0084750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EC63B03" w14:textId="77777777" w:rsidR="00847503" w:rsidRPr="001E7FC7" w:rsidRDefault="00847503" w:rsidP="008475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7FC7">
        <w:rPr>
          <w:rFonts w:ascii="Arial" w:hAnsi="Arial" w:cs="Arial"/>
          <w:sz w:val="24"/>
          <w:szCs w:val="24"/>
        </w:rPr>
        <w:t xml:space="preserve">EEG </w:t>
      </w:r>
      <w:r w:rsidR="006D65B3">
        <w:rPr>
          <w:rFonts w:ascii="Arial" w:hAnsi="Arial" w:cs="Arial"/>
          <w:sz w:val="24"/>
          <w:szCs w:val="24"/>
        </w:rPr>
        <w:t>based signal and image analysis</w:t>
      </w:r>
    </w:p>
    <w:p w14:paraId="35D2A321" w14:textId="77777777" w:rsidR="00847503" w:rsidRPr="001E7FC7" w:rsidRDefault="006D65B3" w:rsidP="008475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Modern image analysis methods in neuroradiology</w:t>
      </w:r>
      <w:r w:rsidR="00847503" w:rsidRPr="001E7FC7">
        <w:rPr>
          <w:rFonts w:ascii="Arial" w:hAnsi="Arial" w:cs="Arial"/>
          <w:sz w:val="24"/>
          <w:szCs w:val="24"/>
        </w:rPr>
        <w:t xml:space="preserve"> (fMRI, DWI, MRS)</w:t>
      </w:r>
    </w:p>
    <w:p w14:paraId="6CC8F5F0" w14:textId="77777777" w:rsidR="00847503" w:rsidRPr="001E7FC7" w:rsidRDefault="006D65B3" w:rsidP="008475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Statistical methods in clinical research</w:t>
      </w:r>
    </w:p>
    <w:p w14:paraId="748FE6EE" w14:textId="77777777" w:rsidR="00847503" w:rsidRPr="001E7FC7" w:rsidRDefault="006D65B3" w:rsidP="008475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 registration and digital brain atlas technique</w:t>
      </w:r>
    </w:p>
    <w:p w14:paraId="4F9B2448" w14:textId="77777777" w:rsidR="00847503" w:rsidRPr="001E7FC7" w:rsidRDefault="006D65B3" w:rsidP="00847503">
      <w:pPr>
        <w:pStyle w:val="ListParagraph"/>
        <w:numPr>
          <w:ilvl w:val="0"/>
          <w:numId w:val="5"/>
        </w:num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Electronic signals and methods in clinical practice</w:t>
      </w:r>
    </w:p>
    <w:p w14:paraId="0DCBC6AF" w14:textId="77777777" w:rsidR="00847503" w:rsidRDefault="00847503" w:rsidP="0084750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E7FC7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H</w:t>
      </w:r>
      <w:r w:rsidR="006D65B3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y</w:t>
      </w:r>
      <w:r w:rsidRPr="001E7FC7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 xml:space="preserve">brid </w:t>
      </w:r>
      <w:r w:rsidR="006D65B3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imaging techniques</w:t>
      </w:r>
    </w:p>
    <w:p w14:paraId="5D91E9F6" w14:textId="77777777" w:rsidR="00847503" w:rsidRDefault="006D65B3" w:rsidP="0084750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Preclinical imaging techniques</w:t>
      </w:r>
    </w:p>
    <w:p w14:paraId="41C959A9" w14:textId="77777777" w:rsidR="00847503" w:rsidRPr="00787CEC" w:rsidRDefault="00847503" w:rsidP="0084750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E7FC7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Hum</w:t>
      </w:r>
      <w:r w:rsidR="006D65B3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a</w:t>
      </w:r>
      <w:r w:rsidRPr="001E7FC7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n i</w:t>
      </w:r>
      <w:r w:rsidR="006D65B3">
        <w:rPr>
          <w:rFonts w:ascii="Arial" w:eastAsia="Times New Roman" w:hAnsi="Arial" w:cs="Arial"/>
          <w:sz w:val="24"/>
          <w:szCs w:val="24"/>
          <w:shd w:val="clear" w:color="auto" w:fill="FDFDFD"/>
          <w:lang w:eastAsia="hu-HU"/>
        </w:rPr>
        <w:t>sotope therapy</w:t>
      </w:r>
    </w:p>
    <w:p w14:paraId="64817352" w14:textId="77777777" w:rsidR="00847503" w:rsidRPr="001E7FC7" w:rsidRDefault="006D65B3" w:rsidP="0084750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Image analysis methods in nuclear medicine (rec</w:t>
      </w:r>
      <w:r w:rsidR="00847503" w:rsidRPr="001E7FC7">
        <w:rPr>
          <w:rFonts w:ascii="Arial" w:eastAsia="Times New Roman" w:hAnsi="Arial" w:cs="Arial"/>
          <w:sz w:val="24"/>
          <w:szCs w:val="24"/>
          <w:lang w:eastAsia="hu-HU"/>
        </w:rPr>
        <w:t>onstru</w:t>
      </w:r>
      <w:r>
        <w:rPr>
          <w:rFonts w:ascii="Arial" w:eastAsia="Times New Roman" w:hAnsi="Arial" w:cs="Arial"/>
          <w:sz w:val="24"/>
          <w:szCs w:val="24"/>
          <w:lang w:eastAsia="hu-HU"/>
        </w:rPr>
        <w:t>ction</w:t>
      </w:r>
      <w:r w:rsidR="00847503" w:rsidRPr="001E7FC7">
        <w:rPr>
          <w:rFonts w:ascii="Arial" w:eastAsia="Times New Roman" w:hAnsi="Arial" w:cs="Arial"/>
          <w:sz w:val="24"/>
          <w:szCs w:val="24"/>
          <w:lang w:eastAsia="hu-HU"/>
        </w:rPr>
        <w:t>,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corrections, filtering, quantitative image recording</w:t>
      </w:r>
      <w:r w:rsidR="00847503" w:rsidRPr="001E7FC7">
        <w:rPr>
          <w:rFonts w:ascii="Arial" w:eastAsia="Times New Roman" w:hAnsi="Arial" w:cs="Arial"/>
          <w:sz w:val="24"/>
          <w:szCs w:val="24"/>
          <w:lang w:eastAsia="hu-HU"/>
        </w:rPr>
        <w:t>)</w:t>
      </w:r>
    </w:p>
    <w:p w14:paraId="55320334" w14:textId="77777777" w:rsidR="00847503" w:rsidRPr="001E7FC7" w:rsidRDefault="006D65B3" w:rsidP="00847503">
      <w:pPr>
        <w:pStyle w:val="ListParagraph"/>
        <w:numPr>
          <w:ilvl w:val="0"/>
          <w:numId w:val="5"/>
        </w:numPr>
        <w:shd w:val="clear" w:color="auto" w:fill="FDFDFD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Kinetic analysis of r</w:t>
      </w:r>
      <w:r w:rsidR="00847503" w:rsidRPr="001E7FC7">
        <w:rPr>
          <w:rFonts w:ascii="Arial" w:eastAsia="Times New Roman" w:hAnsi="Arial" w:cs="Arial"/>
          <w:sz w:val="24"/>
          <w:szCs w:val="24"/>
          <w:lang w:eastAsia="hu-HU"/>
        </w:rPr>
        <w:t>eceptor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binding</w:t>
      </w:r>
    </w:p>
    <w:p w14:paraId="7AB1C9BD" w14:textId="77777777" w:rsidR="00847503" w:rsidRDefault="00847503" w:rsidP="00847503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1954E6D" w14:textId="77777777" w:rsidR="00847503" w:rsidRDefault="00847503" w:rsidP="00847503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7EE5B54" w14:textId="77777777" w:rsidR="00847503" w:rsidRPr="001E7FC7" w:rsidRDefault="006D65B3" w:rsidP="008475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 silencing methods</w:t>
      </w:r>
    </w:p>
    <w:p w14:paraId="7E327409" w14:textId="77777777" w:rsidR="00847503" w:rsidRPr="001E7FC7" w:rsidRDefault="006D65B3" w:rsidP="008475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Production of recombinant proteins, mutagenesis</w:t>
      </w:r>
    </w:p>
    <w:p w14:paraId="709A8B42" w14:textId="77777777" w:rsidR="00847503" w:rsidRPr="001E7FC7" w:rsidRDefault="006D65B3" w:rsidP="008475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Studying molecular interactions</w:t>
      </w:r>
      <w:r w:rsidR="00847503" w:rsidRPr="001E7FC7">
        <w:rPr>
          <w:rFonts w:ascii="Arial" w:hAnsi="Arial" w:cs="Arial"/>
          <w:sz w:val="24"/>
          <w:szCs w:val="24"/>
        </w:rPr>
        <w:t xml:space="preserve"> </w:t>
      </w:r>
    </w:p>
    <w:p w14:paraId="73DD44E8" w14:textId="77777777" w:rsidR="00847503" w:rsidRPr="001E7FC7" w:rsidRDefault="006D65B3" w:rsidP="008475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Spectroscopy </w:t>
      </w:r>
      <w:r w:rsidR="003E763C">
        <w:rPr>
          <w:rFonts w:ascii="Arial" w:hAnsi="Arial" w:cs="Arial"/>
          <w:sz w:val="24"/>
          <w:szCs w:val="24"/>
        </w:rPr>
        <w:t>methods</w:t>
      </w:r>
    </w:p>
    <w:p w14:paraId="0AA961B5" w14:textId="77777777" w:rsidR="00847503" w:rsidRPr="001E7FC7" w:rsidRDefault="003E763C" w:rsidP="008475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Cellular imaging methods</w:t>
      </w:r>
    </w:p>
    <w:p w14:paraId="1F16261C" w14:textId="77777777" w:rsidR="00847503" w:rsidRPr="001E7FC7" w:rsidRDefault="003E763C" w:rsidP="008475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Methods for studying fre radicals and their biological effects</w:t>
      </w:r>
    </w:p>
    <w:p w14:paraId="2FC0D358" w14:textId="77777777" w:rsidR="00847503" w:rsidRPr="001E7FC7" w:rsidRDefault="003E763C" w:rsidP="008475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of </w:t>
      </w:r>
      <w:r w:rsidR="00847503" w:rsidRPr="001E7FC7">
        <w:rPr>
          <w:rFonts w:ascii="Arial" w:hAnsi="Arial" w:cs="Arial"/>
          <w:sz w:val="24"/>
          <w:szCs w:val="24"/>
        </w:rPr>
        <w:t>HTS technol</w:t>
      </w:r>
      <w:r>
        <w:rPr>
          <w:rFonts w:ascii="Arial" w:hAnsi="Arial" w:cs="Arial"/>
          <w:sz w:val="24"/>
          <w:szCs w:val="24"/>
        </w:rPr>
        <w:t>ogy</w:t>
      </w:r>
    </w:p>
    <w:p w14:paraId="1378A246" w14:textId="77777777" w:rsidR="00847503" w:rsidRPr="001E7FC7" w:rsidRDefault="00847503" w:rsidP="008475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7FC7">
        <w:rPr>
          <w:rFonts w:ascii="Arial" w:hAnsi="Arial" w:cs="Arial"/>
          <w:sz w:val="24"/>
          <w:szCs w:val="24"/>
        </w:rPr>
        <w:t>Genomi</w:t>
      </w:r>
      <w:r w:rsidR="003E763C">
        <w:rPr>
          <w:rFonts w:ascii="Arial" w:hAnsi="Arial" w:cs="Arial"/>
          <w:sz w:val="24"/>
          <w:szCs w:val="24"/>
        </w:rPr>
        <w:t>cs</w:t>
      </w:r>
    </w:p>
    <w:p w14:paraId="15F61FF7" w14:textId="77777777" w:rsidR="00847503" w:rsidRPr="001E7FC7" w:rsidRDefault="00847503" w:rsidP="008475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7FC7">
        <w:rPr>
          <w:rFonts w:ascii="Arial" w:hAnsi="Arial" w:cs="Arial"/>
          <w:sz w:val="24"/>
          <w:szCs w:val="24"/>
        </w:rPr>
        <w:t>Proteomi</w:t>
      </w:r>
      <w:r w:rsidR="003E763C">
        <w:rPr>
          <w:rFonts w:ascii="Arial" w:hAnsi="Arial" w:cs="Arial"/>
          <w:sz w:val="24"/>
          <w:szCs w:val="24"/>
        </w:rPr>
        <w:t>cs</w:t>
      </w:r>
    </w:p>
    <w:p w14:paraId="1E34F39D" w14:textId="77777777" w:rsidR="00847503" w:rsidRPr="001E7FC7" w:rsidRDefault="00847503" w:rsidP="008475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7FC7">
        <w:rPr>
          <w:rFonts w:ascii="Arial" w:hAnsi="Arial" w:cs="Arial"/>
          <w:sz w:val="24"/>
          <w:szCs w:val="24"/>
        </w:rPr>
        <w:t>Lipidomi</w:t>
      </w:r>
      <w:r w:rsidR="003E763C">
        <w:rPr>
          <w:rFonts w:ascii="Arial" w:hAnsi="Arial" w:cs="Arial"/>
          <w:sz w:val="24"/>
          <w:szCs w:val="24"/>
        </w:rPr>
        <w:t>cs</w:t>
      </w:r>
    </w:p>
    <w:p w14:paraId="7072A04E" w14:textId="77777777" w:rsidR="00847503" w:rsidRDefault="00847503" w:rsidP="0084750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7CBB1B" w14:textId="77777777" w:rsidR="00847503" w:rsidRPr="001E7FC7" w:rsidRDefault="00847503" w:rsidP="0084750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7FC7">
        <w:rPr>
          <w:rFonts w:ascii="Arial" w:hAnsi="Arial" w:cs="Arial"/>
          <w:sz w:val="24"/>
          <w:szCs w:val="24"/>
        </w:rPr>
        <w:t>Bioanaliti</w:t>
      </w:r>
      <w:r w:rsidR="003E763C">
        <w:rPr>
          <w:rFonts w:ascii="Arial" w:hAnsi="Arial" w:cs="Arial"/>
          <w:sz w:val="24"/>
          <w:szCs w:val="24"/>
        </w:rPr>
        <w:t>cal methods</w:t>
      </w:r>
    </w:p>
    <w:p w14:paraId="6422F4DD" w14:textId="77777777" w:rsidR="00847503" w:rsidRPr="001E7FC7" w:rsidRDefault="003E763C" w:rsidP="0084750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Glycomics</w:t>
      </w:r>
    </w:p>
    <w:p w14:paraId="2C18BE71" w14:textId="77777777" w:rsidR="00847503" w:rsidRDefault="00847503" w:rsidP="00A4499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47503" w:rsidSect="00BE4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5286"/>
    <w:multiLevelType w:val="hybridMultilevel"/>
    <w:tmpl w:val="4DC86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4CAF"/>
    <w:multiLevelType w:val="hybridMultilevel"/>
    <w:tmpl w:val="1C74E4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D5072"/>
    <w:multiLevelType w:val="hybridMultilevel"/>
    <w:tmpl w:val="DDBE7A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47F07"/>
    <w:multiLevelType w:val="hybridMultilevel"/>
    <w:tmpl w:val="06068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D7A67"/>
    <w:multiLevelType w:val="hybridMultilevel"/>
    <w:tmpl w:val="143EDA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F514F"/>
    <w:multiLevelType w:val="hybridMultilevel"/>
    <w:tmpl w:val="1DD838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A2961"/>
    <w:multiLevelType w:val="hybridMultilevel"/>
    <w:tmpl w:val="F48E6C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8720E"/>
    <w:multiLevelType w:val="hybridMultilevel"/>
    <w:tmpl w:val="9DDC9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52101">
    <w:abstractNumId w:val="5"/>
  </w:num>
  <w:num w:numId="2" w16cid:durableId="632951776">
    <w:abstractNumId w:val="6"/>
  </w:num>
  <w:num w:numId="3" w16cid:durableId="32536391">
    <w:abstractNumId w:val="4"/>
  </w:num>
  <w:num w:numId="4" w16cid:durableId="501555126">
    <w:abstractNumId w:val="1"/>
  </w:num>
  <w:num w:numId="5" w16cid:durableId="1228302697">
    <w:abstractNumId w:val="7"/>
  </w:num>
  <w:num w:numId="6" w16cid:durableId="1964773875">
    <w:abstractNumId w:val="0"/>
  </w:num>
  <w:num w:numId="7" w16cid:durableId="1995141453">
    <w:abstractNumId w:val="2"/>
  </w:num>
  <w:num w:numId="8" w16cid:durableId="1112552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9B"/>
    <w:rsid w:val="001509B6"/>
    <w:rsid w:val="0016620F"/>
    <w:rsid w:val="001E7FC7"/>
    <w:rsid w:val="00233AA8"/>
    <w:rsid w:val="002F6FC4"/>
    <w:rsid w:val="003572E3"/>
    <w:rsid w:val="00363B7F"/>
    <w:rsid w:val="003E763C"/>
    <w:rsid w:val="00454642"/>
    <w:rsid w:val="005C338C"/>
    <w:rsid w:val="006058B4"/>
    <w:rsid w:val="00630FA3"/>
    <w:rsid w:val="006D65B3"/>
    <w:rsid w:val="00713A60"/>
    <w:rsid w:val="00787CEC"/>
    <w:rsid w:val="007C1E87"/>
    <w:rsid w:val="007D5195"/>
    <w:rsid w:val="00847503"/>
    <w:rsid w:val="00860213"/>
    <w:rsid w:val="00871DCA"/>
    <w:rsid w:val="008A1DE2"/>
    <w:rsid w:val="00912013"/>
    <w:rsid w:val="00912D88"/>
    <w:rsid w:val="009F6852"/>
    <w:rsid w:val="00A4499B"/>
    <w:rsid w:val="00B22E13"/>
    <w:rsid w:val="00B32524"/>
    <w:rsid w:val="00B43495"/>
    <w:rsid w:val="00B508C5"/>
    <w:rsid w:val="00BC6C6A"/>
    <w:rsid w:val="00BE47BE"/>
    <w:rsid w:val="00C43F59"/>
    <w:rsid w:val="00D114FD"/>
    <w:rsid w:val="00DF4414"/>
    <w:rsid w:val="00E044F5"/>
    <w:rsid w:val="00E20713"/>
    <w:rsid w:val="00E54A34"/>
    <w:rsid w:val="00EA2EEF"/>
    <w:rsid w:val="00EC691D"/>
    <w:rsid w:val="00F5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F3D2"/>
  <w15:chartTrackingRefBased/>
  <w15:docId w15:val="{93E1293D-6C1E-4286-8FF4-A643C062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B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99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4499B"/>
  </w:style>
  <w:style w:type="character" w:customStyle="1" w:styleId="object">
    <w:name w:val="object"/>
    <w:basedOn w:val="DefaultParagraphFont"/>
    <w:rsid w:val="00A4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gyuri</dc:creator>
  <cp:keywords/>
  <cp:lastModifiedBy>Dr. Vámosi György</cp:lastModifiedBy>
  <cp:revision>4</cp:revision>
  <cp:lastPrinted>2014-06-18T08:42:00Z</cp:lastPrinted>
  <dcterms:created xsi:type="dcterms:W3CDTF">2026-04-07T10:04:00Z</dcterms:created>
  <dcterms:modified xsi:type="dcterms:W3CDTF">2026-04-07T10:30:00Z</dcterms:modified>
</cp:coreProperties>
</file>